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年</w:t>
      </w:r>
      <w:r>
        <w:rPr>
          <w:rFonts w:hint="default" w:ascii="方正小标宋简体" w:hAnsi="方正小标宋简体" w:eastAsia="方正小标宋简体" w:cs="方正小标宋简体"/>
          <w:b/>
          <w:bCs/>
          <w:color w:val="000000" w:themeColor="text1"/>
          <w:sz w:val="44"/>
          <w:szCs w:val="44"/>
          <w:lang w:val="en" w:eastAsia="zh-CN"/>
          <w14:textFill>
            <w14:solidFill>
              <w14:schemeClr w14:val="tx1"/>
            </w14:solidFill>
          </w14:textFill>
        </w:rPr>
        <w:t>衡阳市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 w:themeColor="text1"/>
          <w:sz w:val="44"/>
          <w:szCs w:val="44"/>
          <w:lang w:val="en" w:eastAsia="zh-CN"/>
          <w14:textFill>
            <w14:solidFill>
              <w14:schemeClr w14:val="tx1"/>
            </w14:solidFill>
          </w14:textFill>
        </w:rPr>
        <w:t>中心医院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急需紧缺人才需求计划一览表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</w:p>
    <w:tbl>
      <w:tblPr>
        <w:tblStyle w:val="5"/>
        <w:tblW w:w="1544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14"/>
        <w:gridCol w:w="1399"/>
        <w:gridCol w:w="1401"/>
        <w:gridCol w:w="1371"/>
        <w:gridCol w:w="2029"/>
        <w:gridCol w:w="2907"/>
        <w:gridCol w:w="342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tblHeader/>
          <w:jc w:val="center"/>
        </w:trPr>
        <w:tc>
          <w:tcPr>
            <w:tcW w:w="2914" w:type="dxa"/>
            <w:tcBorders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岗位名称</w:t>
            </w:r>
          </w:p>
        </w:tc>
        <w:tc>
          <w:tcPr>
            <w:tcW w:w="1399" w:type="dxa"/>
            <w:tcBorders>
              <w:lef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需求人数</w:t>
            </w:r>
          </w:p>
        </w:tc>
        <w:tc>
          <w:tcPr>
            <w:tcW w:w="1401" w:type="dxa"/>
            <w:tcBorders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2"/>
                <w:sz w:val="28"/>
                <w:szCs w:val="2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2"/>
                <w:sz w:val="28"/>
                <w:szCs w:val="2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年龄要求</w:t>
            </w:r>
          </w:p>
        </w:tc>
        <w:tc>
          <w:tcPr>
            <w:tcW w:w="1371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最低学历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2029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专业技术职称（执业资格）</w:t>
            </w:r>
          </w:p>
        </w:tc>
        <w:tc>
          <w:tcPr>
            <w:tcW w:w="2907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2"/>
                <w:sz w:val="28"/>
                <w:szCs w:val="2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专业要求</w:t>
            </w:r>
          </w:p>
        </w:tc>
        <w:tc>
          <w:tcPr>
            <w:tcW w:w="3421" w:type="dxa"/>
            <w:tcBorders>
              <w:lef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2"/>
                <w:sz w:val="28"/>
                <w:szCs w:val="2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其他要求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  <w:tblHeader/>
          <w:jc w:val="center"/>
        </w:trPr>
        <w:tc>
          <w:tcPr>
            <w:tcW w:w="2914" w:type="dxa"/>
            <w:tcBorders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心胸外科医师</w:t>
            </w:r>
          </w:p>
        </w:tc>
        <w:tc>
          <w:tcPr>
            <w:tcW w:w="1399" w:type="dxa"/>
            <w:tcBorders>
              <w:lef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1" w:type="dxa"/>
            <w:tcBorders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45岁以下</w:t>
            </w:r>
          </w:p>
        </w:tc>
        <w:tc>
          <w:tcPr>
            <w:tcW w:w="1371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博士研究生</w:t>
            </w:r>
          </w:p>
        </w:tc>
        <w:tc>
          <w:tcPr>
            <w:tcW w:w="2029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执业医师资格证</w:t>
            </w:r>
          </w:p>
        </w:tc>
        <w:tc>
          <w:tcPr>
            <w:tcW w:w="2907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临床医学、外科学（心脏大血管外科方向）</w:t>
            </w:r>
          </w:p>
        </w:tc>
        <w:tc>
          <w:tcPr>
            <w:tcW w:w="3421" w:type="dxa"/>
            <w:tcBorders>
              <w:lef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  <w:tblHeader/>
          <w:jc w:val="center"/>
        </w:trPr>
        <w:tc>
          <w:tcPr>
            <w:tcW w:w="2914" w:type="dxa"/>
            <w:tcBorders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心胸外科医师</w:t>
            </w:r>
          </w:p>
        </w:tc>
        <w:tc>
          <w:tcPr>
            <w:tcW w:w="1399" w:type="dxa"/>
            <w:tcBorders>
              <w:lef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1" w:type="dxa"/>
            <w:tcBorders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45岁以下</w:t>
            </w:r>
          </w:p>
        </w:tc>
        <w:tc>
          <w:tcPr>
            <w:tcW w:w="1371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博士研究生</w:t>
            </w:r>
          </w:p>
        </w:tc>
        <w:tc>
          <w:tcPr>
            <w:tcW w:w="2029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 xml:space="preserve"> 执业医师资格证        </w:t>
            </w:r>
          </w:p>
        </w:tc>
        <w:tc>
          <w:tcPr>
            <w:tcW w:w="2907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临床医学、外科学（普胸外科方向）</w:t>
            </w:r>
          </w:p>
        </w:tc>
        <w:tc>
          <w:tcPr>
            <w:tcW w:w="3421" w:type="dxa"/>
            <w:tcBorders>
              <w:lef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  <w:tblHeader/>
          <w:jc w:val="center"/>
        </w:trPr>
        <w:tc>
          <w:tcPr>
            <w:tcW w:w="2914" w:type="dxa"/>
            <w:tcBorders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普外二病区医师</w:t>
            </w:r>
          </w:p>
        </w:tc>
        <w:tc>
          <w:tcPr>
            <w:tcW w:w="1399" w:type="dxa"/>
            <w:tcBorders>
              <w:lef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1" w:type="dxa"/>
            <w:tcBorders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45岁以下</w:t>
            </w:r>
          </w:p>
        </w:tc>
        <w:tc>
          <w:tcPr>
            <w:tcW w:w="1371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博士研究生</w:t>
            </w:r>
          </w:p>
        </w:tc>
        <w:tc>
          <w:tcPr>
            <w:tcW w:w="2029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执业医师资格证</w:t>
            </w:r>
          </w:p>
        </w:tc>
        <w:tc>
          <w:tcPr>
            <w:tcW w:w="2907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临床医学、外科学（胃肠外科方向)</w:t>
            </w:r>
          </w:p>
        </w:tc>
        <w:tc>
          <w:tcPr>
            <w:tcW w:w="3421" w:type="dxa"/>
            <w:tcBorders>
              <w:lef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完成住院医师规范化培训（取得主治医师及以上职称除外）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  <w:tblHeader/>
          <w:jc w:val="center"/>
        </w:trPr>
        <w:tc>
          <w:tcPr>
            <w:tcW w:w="2914" w:type="dxa"/>
            <w:tcBorders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神经内科医师</w:t>
            </w:r>
          </w:p>
        </w:tc>
        <w:tc>
          <w:tcPr>
            <w:tcW w:w="1399" w:type="dxa"/>
            <w:tcBorders>
              <w:lef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1" w:type="dxa"/>
            <w:tcBorders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45岁以下</w:t>
            </w:r>
          </w:p>
        </w:tc>
        <w:tc>
          <w:tcPr>
            <w:tcW w:w="1371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博士研究生</w:t>
            </w:r>
          </w:p>
        </w:tc>
        <w:tc>
          <w:tcPr>
            <w:tcW w:w="2029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主任医师</w:t>
            </w:r>
          </w:p>
        </w:tc>
        <w:tc>
          <w:tcPr>
            <w:tcW w:w="2907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细黑" w:hAnsi="华文细黑" w:eastAsia="华文细黑" w:cs="华文细黑"/>
                <w:b w:val="0"/>
                <w:bCs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临床医学、内科学（神经内科方向）</w:t>
            </w:r>
          </w:p>
        </w:tc>
        <w:tc>
          <w:tcPr>
            <w:tcW w:w="3421" w:type="dxa"/>
            <w:tcBorders>
              <w:lef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tblHeader/>
          <w:jc w:val="center"/>
        </w:trPr>
        <w:tc>
          <w:tcPr>
            <w:tcW w:w="2914" w:type="dxa"/>
            <w:tcBorders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细黑" w:hAnsi="华文细黑" w:eastAsia="华文细黑" w:cs="华文细黑"/>
                <w:b w:val="0"/>
                <w:bCs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心血管内科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1399" w:type="dxa"/>
            <w:tcBorders>
              <w:lef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1" w:type="dxa"/>
            <w:tcBorders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45岁以下</w:t>
            </w:r>
          </w:p>
        </w:tc>
        <w:tc>
          <w:tcPr>
            <w:tcW w:w="1371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博士研究生</w:t>
            </w:r>
          </w:p>
        </w:tc>
        <w:tc>
          <w:tcPr>
            <w:tcW w:w="2029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主治医师及以上</w:t>
            </w:r>
          </w:p>
        </w:tc>
        <w:tc>
          <w:tcPr>
            <w:tcW w:w="2907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临床医学、内科学（心血管内科方向）</w:t>
            </w:r>
          </w:p>
        </w:tc>
        <w:tc>
          <w:tcPr>
            <w:tcW w:w="3421" w:type="dxa"/>
            <w:tcBorders>
              <w:lef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三级医院工作经历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tblHeader/>
          <w:jc w:val="center"/>
        </w:trPr>
        <w:tc>
          <w:tcPr>
            <w:tcW w:w="2914" w:type="dxa"/>
            <w:tcBorders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肾内科一病区医师</w:t>
            </w:r>
          </w:p>
        </w:tc>
        <w:tc>
          <w:tcPr>
            <w:tcW w:w="1399" w:type="dxa"/>
            <w:tcBorders>
              <w:lef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1" w:type="dxa"/>
            <w:tcBorders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45岁以下</w:t>
            </w:r>
          </w:p>
        </w:tc>
        <w:tc>
          <w:tcPr>
            <w:tcW w:w="1371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博士研究生</w:t>
            </w:r>
          </w:p>
        </w:tc>
        <w:tc>
          <w:tcPr>
            <w:tcW w:w="2029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主治医师及以上</w:t>
            </w:r>
          </w:p>
        </w:tc>
        <w:tc>
          <w:tcPr>
            <w:tcW w:w="2907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细黑" w:hAnsi="华文细黑" w:eastAsia="华文细黑" w:cs="华文细黑"/>
                <w:b w:val="0"/>
                <w:bCs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临床医学、内科学（肾脏病学方向)</w:t>
            </w:r>
          </w:p>
        </w:tc>
        <w:tc>
          <w:tcPr>
            <w:tcW w:w="3421" w:type="dxa"/>
            <w:tcBorders>
              <w:lef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  <w:tblHeader/>
          <w:jc w:val="center"/>
        </w:trPr>
        <w:tc>
          <w:tcPr>
            <w:tcW w:w="2914" w:type="dxa"/>
            <w:tcBorders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肿瘤一病区医师</w:t>
            </w:r>
          </w:p>
        </w:tc>
        <w:tc>
          <w:tcPr>
            <w:tcW w:w="1399" w:type="dxa"/>
            <w:tcBorders>
              <w:lef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1" w:type="dxa"/>
            <w:tcBorders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45岁以下</w:t>
            </w:r>
          </w:p>
        </w:tc>
        <w:tc>
          <w:tcPr>
            <w:tcW w:w="1371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博士研究生</w:t>
            </w:r>
          </w:p>
        </w:tc>
        <w:tc>
          <w:tcPr>
            <w:tcW w:w="2029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主治医师及以上</w:t>
            </w:r>
          </w:p>
        </w:tc>
        <w:tc>
          <w:tcPr>
            <w:tcW w:w="2907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细黑" w:hAnsi="华文细黑" w:eastAsia="华文细黑" w:cs="华文细黑"/>
                <w:b w:val="0"/>
                <w:bCs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临床医学（肿瘤内科方向）、肿瘤学</w:t>
            </w:r>
          </w:p>
        </w:tc>
        <w:tc>
          <w:tcPr>
            <w:tcW w:w="3421" w:type="dxa"/>
            <w:tcBorders>
              <w:lef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tblHeader/>
          <w:jc w:val="center"/>
        </w:trPr>
        <w:tc>
          <w:tcPr>
            <w:tcW w:w="2914" w:type="dxa"/>
            <w:tcBorders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呼吸内科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1399" w:type="dxa"/>
            <w:tcBorders>
              <w:lef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1" w:type="dxa"/>
            <w:tcBorders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45岁以下</w:t>
            </w:r>
          </w:p>
        </w:tc>
        <w:tc>
          <w:tcPr>
            <w:tcW w:w="1371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博士研究生</w:t>
            </w:r>
          </w:p>
        </w:tc>
        <w:tc>
          <w:tcPr>
            <w:tcW w:w="2029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主治医师及以上</w:t>
            </w:r>
          </w:p>
        </w:tc>
        <w:tc>
          <w:tcPr>
            <w:tcW w:w="2907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临床医学、内科学（呼吸内科方向）</w:t>
            </w:r>
          </w:p>
        </w:tc>
        <w:tc>
          <w:tcPr>
            <w:tcW w:w="3421" w:type="dxa"/>
            <w:tcBorders>
              <w:lef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tblHeader/>
          <w:jc w:val="center"/>
        </w:trPr>
        <w:tc>
          <w:tcPr>
            <w:tcW w:w="2914" w:type="dxa"/>
            <w:tcBorders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老年病科医师</w:t>
            </w:r>
          </w:p>
        </w:tc>
        <w:tc>
          <w:tcPr>
            <w:tcW w:w="1399" w:type="dxa"/>
            <w:tcBorders>
              <w:lef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1" w:type="dxa"/>
            <w:tcBorders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45岁以下</w:t>
            </w:r>
          </w:p>
        </w:tc>
        <w:tc>
          <w:tcPr>
            <w:tcW w:w="1371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博士研究生</w:t>
            </w:r>
          </w:p>
        </w:tc>
        <w:tc>
          <w:tcPr>
            <w:tcW w:w="2029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主治医师及以上</w:t>
            </w:r>
          </w:p>
        </w:tc>
        <w:tc>
          <w:tcPr>
            <w:tcW w:w="2907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临床医学、内科学</w:t>
            </w:r>
          </w:p>
        </w:tc>
        <w:tc>
          <w:tcPr>
            <w:tcW w:w="3421" w:type="dxa"/>
            <w:tcBorders>
              <w:lef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tblHeader/>
          <w:jc w:val="center"/>
        </w:trPr>
        <w:tc>
          <w:tcPr>
            <w:tcW w:w="2914" w:type="dxa"/>
            <w:tcBorders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细黑" w:hAnsi="华文细黑" w:eastAsia="华文细黑" w:cs="华文细黑"/>
                <w:b w:val="0"/>
                <w:bCs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药学部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临床药学</w:t>
            </w:r>
          </w:p>
        </w:tc>
        <w:tc>
          <w:tcPr>
            <w:tcW w:w="139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1" w:type="dxa"/>
            <w:tcBorders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45岁以下</w:t>
            </w:r>
          </w:p>
        </w:tc>
        <w:tc>
          <w:tcPr>
            <w:tcW w:w="1371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博士研究生</w:t>
            </w:r>
          </w:p>
        </w:tc>
        <w:tc>
          <w:tcPr>
            <w:tcW w:w="2029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07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药学类</w:t>
            </w:r>
          </w:p>
        </w:tc>
        <w:tc>
          <w:tcPr>
            <w:tcW w:w="3421" w:type="dxa"/>
            <w:tcBorders>
              <w:lef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jc w:val="center"/>
        <w:textAlignment w:val="center"/>
        <w:rPr>
          <w:rFonts w:hint="eastAsia" w:ascii="仿宋_GB2312" w:hAnsi="仿宋_GB2312" w:eastAsia="仿宋_GB2312" w:cs="仿宋_GB2312"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br w:type="page"/>
      </w:r>
    </w:p>
    <w:tbl>
      <w:tblPr>
        <w:tblStyle w:val="5"/>
        <w:tblW w:w="1544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55"/>
        <w:gridCol w:w="1575"/>
        <w:gridCol w:w="1384"/>
        <w:gridCol w:w="1371"/>
        <w:gridCol w:w="2056"/>
        <w:gridCol w:w="2747"/>
        <w:gridCol w:w="35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  <w:tblHeader/>
          <w:jc w:val="center"/>
        </w:trPr>
        <w:tc>
          <w:tcPr>
            <w:tcW w:w="2755" w:type="dxa"/>
            <w:tcBorders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岗位名称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需求人数</w:t>
            </w:r>
          </w:p>
        </w:tc>
        <w:tc>
          <w:tcPr>
            <w:tcW w:w="1384" w:type="dxa"/>
            <w:tcBorders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2"/>
                <w:sz w:val="28"/>
                <w:szCs w:val="2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年龄要求</w:t>
            </w:r>
          </w:p>
        </w:tc>
        <w:tc>
          <w:tcPr>
            <w:tcW w:w="1371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最低学历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2056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专业技术职称（执业资格）</w:t>
            </w:r>
          </w:p>
        </w:tc>
        <w:tc>
          <w:tcPr>
            <w:tcW w:w="2747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专业要求</w:t>
            </w:r>
          </w:p>
        </w:tc>
        <w:tc>
          <w:tcPr>
            <w:tcW w:w="3554" w:type="dxa"/>
            <w:tcBorders>
              <w:lef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其他要求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tblHeader/>
          <w:jc w:val="center"/>
        </w:trPr>
        <w:tc>
          <w:tcPr>
            <w:tcW w:w="2755" w:type="dxa"/>
            <w:tcBorders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麻醉科医师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细黑" w:hAnsi="华文细黑" w:eastAsia="华文细黑" w:cs="华文细黑"/>
                <w:b w:val="0"/>
                <w:bCs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384" w:type="dxa"/>
            <w:tcBorders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35岁以下</w:t>
            </w:r>
          </w:p>
        </w:tc>
        <w:tc>
          <w:tcPr>
            <w:tcW w:w="1371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2056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执业医师资格证</w:t>
            </w:r>
          </w:p>
        </w:tc>
        <w:tc>
          <w:tcPr>
            <w:tcW w:w="2747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麻醉学</w:t>
            </w:r>
          </w:p>
        </w:tc>
        <w:tc>
          <w:tcPr>
            <w:tcW w:w="3554" w:type="dxa"/>
            <w:tcBorders>
              <w:lef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tblHeader/>
          <w:jc w:val="center"/>
        </w:trPr>
        <w:tc>
          <w:tcPr>
            <w:tcW w:w="2755" w:type="dxa"/>
            <w:tcBorders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心胸外科医师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细黑" w:hAnsi="华文细黑" w:eastAsia="华文细黑" w:cs="华文细黑"/>
                <w:b w:val="0"/>
                <w:bCs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384" w:type="dxa"/>
            <w:tcBorders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35岁以下</w:t>
            </w:r>
          </w:p>
        </w:tc>
        <w:tc>
          <w:tcPr>
            <w:tcW w:w="1371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2056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执业医师资格证</w:t>
            </w:r>
          </w:p>
        </w:tc>
        <w:tc>
          <w:tcPr>
            <w:tcW w:w="2747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临床医学、外科学</w:t>
            </w:r>
          </w:p>
        </w:tc>
        <w:tc>
          <w:tcPr>
            <w:tcW w:w="3554" w:type="dxa"/>
            <w:tcBorders>
              <w:lef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tblHeader/>
          <w:jc w:val="center"/>
        </w:trPr>
        <w:tc>
          <w:tcPr>
            <w:tcW w:w="2755" w:type="dxa"/>
            <w:tcBorders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神经外科医师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384" w:type="dxa"/>
            <w:tcBorders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35岁以下</w:t>
            </w:r>
          </w:p>
        </w:tc>
        <w:tc>
          <w:tcPr>
            <w:tcW w:w="1371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2056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执业医师资格证</w:t>
            </w:r>
          </w:p>
        </w:tc>
        <w:tc>
          <w:tcPr>
            <w:tcW w:w="2747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临床医学、外科学</w:t>
            </w:r>
          </w:p>
        </w:tc>
        <w:tc>
          <w:tcPr>
            <w:tcW w:w="3554" w:type="dxa"/>
            <w:tcBorders>
              <w:lef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tblHeader/>
          <w:jc w:val="center"/>
        </w:trPr>
        <w:tc>
          <w:tcPr>
            <w:tcW w:w="2755" w:type="dxa"/>
            <w:tcBorders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产科医师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384" w:type="dxa"/>
            <w:tcBorders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35岁以下</w:t>
            </w:r>
          </w:p>
        </w:tc>
        <w:tc>
          <w:tcPr>
            <w:tcW w:w="1371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2056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执业医师资格证</w:t>
            </w:r>
          </w:p>
        </w:tc>
        <w:tc>
          <w:tcPr>
            <w:tcW w:w="2747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临床医学、外科学、妇产科学</w:t>
            </w:r>
          </w:p>
        </w:tc>
        <w:tc>
          <w:tcPr>
            <w:tcW w:w="3554" w:type="dxa"/>
            <w:tcBorders>
              <w:lef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tblHeader/>
          <w:jc w:val="center"/>
        </w:trPr>
        <w:tc>
          <w:tcPr>
            <w:tcW w:w="2755" w:type="dxa"/>
            <w:tcBorders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妇科医师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84" w:type="dxa"/>
            <w:tcBorders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35岁以下</w:t>
            </w:r>
          </w:p>
        </w:tc>
        <w:tc>
          <w:tcPr>
            <w:tcW w:w="1371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2056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执业医师资格证</w:t>
            </w:r>
          </w:p>
        </w:tc>
        <w:tc>
          <w:tcPr>
            <w:tcW w:w="2747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外科学、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妇产科学</w:t>
            </w:r>
          </w:p>
        </w:tc>
        <w:tc>
          <w:tcPr>
            <w:tcW w:w="3554" w:type="dxa"/>
            <w:tcBorders>
              <w:lef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tblHeader/>
          <w:jc w:val="center"/>
        </w:trPr>
        <w:tc>
          <w:tcPr>
            <w:tcW w:w="2755" w:type="dxa"/>
            <w:tcBorders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胃肠外科医师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84" w:type="dxa"/>
            <w:tcBorders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35岁以下</w:t>
            </w:r>
          </w:p>
        </w:tc>
        <w:tc>
          <w:tcPr>
            <w:tcW w:w="1371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2056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执业医师资格证</w:t>
            </w:r>
          </w:p>
        </w:tc>
        <w:tc>
          <w:tcPr>
            <w:tcW w:w="2747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临床医学、外科学（胃肠外科方向)</w:t>
            </w:r>
          </w:p>
        </w:tc>
        <w:tc>
          <w:tcPr>
            <w:tcW w:w="3554" w:type="dxa"/>
            <w:tcBorders>
              <w:lef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完成住院医师规范化培训（取得主治医师及以上职称除外）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tblHeader/>
          <w:jc w:val="center"/>
        </w:trPr>
        <w:tc>
          <w:tcPr>
            <w:tcW w:w="2755" w:type="dxa"/>
            <w:tcBorders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肛肠外科医师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384" w:type="dxa"/>
            <w:tcBorders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35岁以下</w:t>
            </w:r>
          </w:p>
        </w:tc>
        <w:tc>
          <w:tcPr>
            <w:tcW w:w="1371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2056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执业医师资格证</w:t>
            </w:r>
          </w:p>
        </w:tc>
        <w:tc>
          <w:tcPr>
            <w:tcW w:w="2747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临床医学、中医外科学（肛肠外科方向）</w:t>
            </w:r>
          </w:p>
        </w:tc>
        <w:tc>
          <w:tcPr>
            <w:tcW w:w="3554" w:type="dxa"/>
            <w:tcBorders>
              <w:lef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完成住院医师规范化培训（取得主治医师及以上职称除外）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tblHeader/>
          <w:jc w:val="center"/>
        </w:trPr>
        <w:tc>
          <w:tcPr>
            <w:tcW w:w="2755" w:type="dxa"/>
            <w:tcBorders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骨科一病区医师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84" w:type="dxa"/>
            <w:tcBorders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35岁以下</w:t>
            </w:r>
          </w:p>
        </w:tc>
        <w:tc>
          <w:tcPr>
            <w:tcW w:w="1371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2056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执业医师资格证</w:t>
            </w:r>
          </w:p>
        </w:tc>
        <w:tc>
          <w:tcPr>
            <w:tcW w:w="2747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临床医学、外科学（骨科方向）</w:t>
            </w:r>
          </w:p>
        </w:tc>
        <w:tc>
          <w:tcPr>
            <w:tcW w:w="3554" w:type="dxa"/>
            <w:tcBorders>
              <w:lef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完成住院医师规范化培训（取得主治医师及以上职称除外）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tblHeader/>
          <w:jc w:val="center"/>
        </w:trPr>
        <w:tc>
          <w:tcPr>
            <w:tcW w:w="27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骨科四病区医师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8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35岁以下</w:t>
            </w:r>
          </w:p>
        </w:tc>
        <w:tc>
          <w:tcPr>
            <w:tcW w:w="137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205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执业医师资格证</w:t>
            </w:r>
          </w:p>
        </w:tc>
        <w:tc>
          <w:tcPr>
            <w:tcW w:w="27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临床医学、外科学（骨科方向)</w:t>
            </w:r>
          </w:p>
        </w:tc>
        <w:tc>
          <w:tcPr>
            <w:tcW w:w="35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完成住院医师规范化培训（取得主治医师及以上职称除外）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tblHeader/>
          <w:jc w:val="center"/>
        </w:trPr>
        <w:tc>
          <w:tcPr>
            <w:tcW w:w="27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耳鼻咽喉科医师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8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35岁以下</w:t>
            </w:r>
          </w:p>
        </w:tc>
        <w:tc>
          <w:tcPr>
            <w:tcW w:w="137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205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执业医师资格证</w:t>
            </w:r>
          </w:p>
        </w:tc>
        <w:tc>
          <w:tcPr>
            <w:tcW w:w="27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耳鼻咽喉科学</w:t>
            </w:r>
          </w:p>
        </w:tc>
        <w:tc>
          <w:tcPr>
            <w:tcW w:w="35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完成住院医师规范化培训（取得主治医师及以上职称除外）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tblHeader/>
          <w:jc w:val="center"/>
        </w:trPr>
        <w:tc>
          <w:tcPr>
            <w:tcW w:w="27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口腔科医师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38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35岁以下</w:t>
            </w:r>
          </w:p>
        </w:tc>
        <w:tc>
          <w:tcPr>
            <w:tcW w:w="137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205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执业医师资格证</w:t>
            </w:r>
          </w:p>
        </w:tc>
        <w:tc>
          <w:tcPr>
            <w:tcW w:w="27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口腔医学、口腔临床医学</w:t>
            </w:r>
          </w:p>
        </w:tc>
        <w:tc>
          <w:tcPr>
            <w:tcW w:w="35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完成住院医师规范化培训（取得主治医师及以上职称除外）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3" w:hRule="atLeast"/>
          <w:tblHeader/>
          <w:jc w:val="center"/>
        </w:trPr>
        <w:tc>
          <w:tcPr>
            <w:tcW w:w="27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岗位名称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需求人数</w:t>
            </w:r>
          </w:p>
        </w:tc>
        <w:tc>
          <w:tcPr>
            <w:tcW w:w="138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2"/>
                <w:sz w:val="28"/>
                <w:szCs w:val="2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年龄要求</w:t>
            </w:r>
          </w:p>
        </w:tc>
        <w:tc>
          <w:tcPr>
            <w:tcW w:w="137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最低学历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205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专业技术职称（执业资格）</w:t>
            </w:r>
          </w:p>
        </w:tc>
        <w:tc>
          <w:tcPr>
            <w:tcW w:w="27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专业要求</w:t>
            </w:r>
          </w:p>
        </w:tc>
        <w:tc>
          <w:tcPr>
            <w:tcW w:w="35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其他要求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7" w:hRule="atLeast"/>
          <w:tblHeader/>
          <w:jc w:val="center"/>
        </w:trPr>
        <w:tc>
          <w:tcPr>
            <w:tcW w:w="27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皮肤性病科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38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35岁以下</w:t>
            </w:r>
          </w:p>
        </w:tc>
        <w:tc>
          <w:tcPr>
            <w:tcW w:w="137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205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执业医师资格证</w:t>
            </w:r>
          </w:p>
        </w:tc>
        <w:tc>
          <w:tcPr>
            <w:tcW w:w="27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皮肤病与性病学</w:t>
            </w:r>
          </w:p>
        </w:tc>
        <w:tc>
          <w:tcPr>
            <w:tcW w:w="35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完成住院医师规范化培训（取得主治医师及以上职称除外）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7" w:hRule="atLeast"/>
          <w:tblHeader/>
          <w:jc w:val="center"/>
        </w:trPr>
        <w:tc>
          <w:tcPr>
            <w:tcW w:w="27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消化内科医师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8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35岁以下</w:t>
            </w:r>
          </w:p>
        </w:tc>
        <w:tc>
          <w:tcPr>
            <w:tcW w:w="137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205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执业医师资格证</w:t>
            </w:r>
          </w:p>
        </w:tc>
        <w:tc>
          <w:tcPr>
            <w:tcW w:w="27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临床医学、内科学（消化内科、感染内科方向）</w:t>
            </w:r>
          </w:p>
        </w:tc>
        <w:tc>
          <w:tcPr>
            <w:tcW w:w="35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  <w:tblHeader/>
          <w:jc w:val="center"/>
        </w:trPr>
        <w:tc>
          <w:tcPr>
            <w:tcW w:w="27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神经内科医师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38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35岁以下</w:t>
            </w:r>
          </w:p>
        </w:tc>
        <w:tc>
          <w:tcPr>
            <w:tcW w:w="137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205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执业医师资格证</w:t>
            </w:r>
          </w:p>
        </w:tc>
        <w:tc>
          <w:tcPr>
            <w:tcW w:w="27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临床医学、内科学（神经内科方向）</w:t>
            </w:r>
          </w:p>
        </w:tc>
        <w:tc>
          <w:tcPr>
            <w:tcW w:w="35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tblHeader/>
          <w:jc w:val="center"/>
        </w:trPr>
        <w:tc>
          <w:tcPr>
            <w:tcW w:w="27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 xml:space="preserve">新生儿科医师 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8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35岁以下</w:t>
            </w:r>
          </w:p>
        </w:tc>
        <w:tc>
          <w:tcPr>
            <w:tcW w:w="137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205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执业医师资格证</w:t>
            </w:r>
          </w:p>
        </w:tc>
        <w:tc>
          <w:tcPr>
            <w:tcW w:w="274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临床医学、儿科学</w:t>
            </w:r>
          </w:p>
        </w:tc>
        <w:tc>
          <w:tcPr>
            <w:tcW w:w="355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tblHeader/>
          <w:jc w:val="center"/>
        </w:trPr>
        <w:tc>
          <w:tcPr>
            <w:tcW w:w="27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普儿科医师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38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35岁以下</w:t>
            </w:r>
          </w:p>
        </w:tc>
        <w:tc>
          <w:tcPr>
            <w:tcW w:w="137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205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执业医师资格证</w:t>
            </w:r>
          </w:p>
        </w:tc>
        <w:tc>
          <w:tcPr>
            <w:tcW w:w="274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临床医学、儿科学、重症医学</w:t>
            </w:r>
          </w:p>
        </w:tc>
        <w:tc>
          <w:tcPr>
            <w:tcW w:w="355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tblHeader/>
          <w:jc w:val="center"/>
        </w:trPr>
        <w:tc>
          <w:tcPr>
            <w:tcW w:w="27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急诊医学科医师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38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35岁以下</w:t>
            </w:r>
          </w:p>
        </w:tc>
        <w:tc>
          <w:tcPr>
            <w:tcW w:w="137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205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执业医师资格证</w:t>
            </w:r>
          </w:p>
        </w:tc>
        <w:tc>
          <w:tcPr>
            <w:tcW w:w="274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临床医学、内科学、外科学、急诊医学、老年医学、神经病学、肿瘤学</w:t>
            </w:r>
          </w:p>
        </w:tc>
        <w:tc>
          <w:tcPr>
            <w:tcW w:w="35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tblHeader/>
          <w:jc w:val="center"/>
        </w:trPr>
        <w:tc>
          <w:tcPr>
            <w:tcW w:w="275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院前急救医师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38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35岁以下</w:t>
            </w:r>
          </w:p>
        </w:tc>
        <w:tc>
          <w:tcPr>
            <w:tcW w:w="137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205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执业医师资格证</w:t>
            </w:r>
          </w:p>
        </w:tc>
        <w:tc>
          <w:tcPr>
            <w:tcW w:w="2747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临床医学、内科学、外科学、急诊医学、老年医学、神经病学、肿瘤学</w:t>
            </w:r>
          </w:p>
        </w:tc>
        <w:tc>
          <w:tcPr>
            <w:tcW w:w="35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tblHeader/>
          <w:jc w:val="center"/>
        </w:trPr>
        <w:tc>
          <w:tcPr>
            <w:tcW w:w="275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营养科医师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8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35岁以下</w:t>
            </w:r>
          </w:p>
        </w:tc>
        <w:tc>
          <w:tcPr>
            <w:tcW w:w="137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205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执业医师资格证</w:t>
            </w:r>
            <w:r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</w:p>
        </w:tc>
        <w:tc>
          <w:tcPr>
            <w:tcW w:w="2747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临床医学、营养与食品卫生学</w:t>
            </w:r>
          </w:p>
        </w:tc>
        <w:tc>
          <w:tcPr>
            <w:tcW w:w="35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tblHeader/>
          <w:jc w:val="center"/>
        </w:trPr>
        <w:tc>
          <w:tcPr>
            <w:tcW w:w="275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健康体检科医师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8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35岁以下</w:t>
            </w:r>
          </w:p>
        </w:tc>
        <w:tc>
          <w:tcPr>
            <w:tcW w:w="137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205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主治医师及以上</w:t>
            </w:r>
          </w:p>
        </w:tc>
        <w:tc>
          <w:tcPr>
            <w:tcW w:w="2747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全科医学</w:t>
            </w:r>
          </w:p>
        </w:tc>
        <w:tc>
          <w:tcPr>
            <w:tcW w:w="35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tblHeader/>
          <w:jc w:val="center"/>
        </w:trPr>
        <w:tc>
          <w:tcPr>
            <w:tcW w:w="27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全科医学科医师（一）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38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35岁以下</w:t>
            </w:r>
          </w:p>
        </w:tc>
        <w:tc>
          <w:tcPr>
            <w:tcW w:w="137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205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执业医师资格证</w:t>
            </w:r>
          </w:p>
        </w:tc>
        <w:tc>
          <w:tcPr>
            <w:tcW w:w="27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临床医学、内科学、全科医学</w:t>
            </w:r>
          </w:p>
        </w:tc>
        <w:tc>
          <w:tcPr>
            <w:tcW w:w="35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完成住院医师规范化培训（取得主治医师及以上职称除外）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tblHeader/>
          <w:jc w:val="center"/>
        </w:trPr>
        <w:tc>
          <w:tcPr>
            <w:tcW w:w="27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岗位名称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需求人数</w:t>
            </w:r>
          </w:p>
        </w:tc>
        <w:tc>
          <w:tcPr>
            <w:tcW w:w="138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2"/>
                <w:sz w:val="28"/>
                <w:szCs w:val="2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年龄要求</w:t>
            </w:r>
          </w:p>
        </w:tc>
        <w:tc>
          <w:tcPr>
            <w:tcW w:w="137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最低学历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205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专业技术职称（执业资格）</w:t>
            </w:r>
          </w:p>
        </w:tc>
        <w:tc>
          <w:tcPr>
            <w:tcW w:w="27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专业要求</w:t>
            </w:r>
          </w:p>
        </w:tc>
        <w:tc>
          <w:tcPr>
            <w:tcW w:w="35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其他要求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  <w:tblHeader/>
          <w:jc w:val="center"/>
        </w:trPr>
        <w:tc>
          <w:tcPr>
            <w:tcW w:w="27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心血管内科医师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38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35岁以下</w:t>
            </w:r>
          </w:p>
        </w:tc>
        <w:tc>
          <w:tcPr>
            <w:tcW w:w="137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205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执业医师资格证</w:t>
            </w:r>
          </w:p>
        </w:tc>
        <w:tc>
          <w:tcPr>
            <w:tcW w:w="27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临床医学、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内科学（心血管内科方向）</w:t>
            </w:r>
          </w:p>
        </w:tc>
        <w:tc>
          <w:tcPr>
            <w:tcW w:w="35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  <w:t>完成住院医师规范化培训（取得主治医师及以上职称除外）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tblHeader/>
          <w:jc w:val="center"/>
        </w:trPr>
        <w:tc>
          <w:tcPr>
            <w:tcW w:w="27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肾内科一病区医师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38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35岁以下</w:t>
            </w:r>
          </w:p>
        </w:tc>
        <w:tc>
          <w:tcPr>
            <w:tcW w:w="137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205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执业医师资格证</w:t>
            </w:r>
          </w:p>
        </w:tc>
        <w:tc>
          <w:tcPr>
            <w:tcW w:w="27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临床医学、内科学</w:t>
            </w:r>
          </w:p>
        </w:tc>
        <w:tc>
          <w:tcPr>
            <w:tcW w:w="35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完成住院医师规范化培训（取得主治医师及以上职称除外）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tblHeader/>
          <w:jc w:val="center"/>
        </w:trPr>
        <w:tc>
          <w:tcPr>
            <w:tcW w:w="27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中医科医师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8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35岁以下</w:t>
            </w:r>
          </w:p>
        </w:tc>
        <w:tc>
          <w:tcPr>
            <w:tcW w:w="137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205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执业医师资格证</w:t>
            </w:r>
          </w:p>
        </w:tc>
        <w:tc>
          <w:tcPr>
            <w:tcW w:w="27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中医内科学</w:t>
            </w:r>
          </w:p>
        </w:tc>
        <w:tc>
          <w:tcPr>
            <w:tcW w:w="35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完成住院医师规范化培训（取得主治医师及以上职称除外）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3" w:hRule="atLeast"/>
          <w:tblHeader/>
          <w:jc w:val="center"/>
        </w:trPr>
        <w:tc>
          <w:tcPr>
            <w:tcW w:w="27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肾内科二病区血液净化医师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8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35岁以下</w:t>
            </w:r>
          </w:p>
        </w:tc>
        <w:tc>
          <w:tcPr>
            <w:tcW w:w="137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205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执业医师资格证</w:t>
            </w:r>
          </w:p>
        </w:tc>
        <w:tc>
          <w:tcPr>
            <w:tcW w:w="27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临床医学、内科学（肾脏病学方向)</w:t>
            </w:r>
          </w:p>
        </w:tc>
        <w:tc>
          <w:tcPr>
            <w:tcW w:w="35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完成住院医师规范化培训（取得主治医师及以上职称除外）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  <w:tblHeader/>
          <w:jc w:val="center"/>
        </w:trPr>
        <w:tc>
          <w:tcPr>
            <w:tcW w:w="27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肿瘤科一病区医师（一）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8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35岁以下</w:t>
            </w:r>
          </w:p>
        </w:tc>
        <w:tc>
          <w:tcPr>
            <w:tcW w:w="137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205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执业医师资格证</w:t>
            </w:r>
          </w:p>
        </w:tc>
        <w:tc>
          <w:tcPr>
            <w:tcW w:w="27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临床医学（放射治疗方向）、肿瘤学</w:t>
            </w:r>
          </w:p>
        </w:tc>
        <w:tc>
          <w:tcPr>
            <w:tcW w:w="35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完成住院医师规范化培训（取得主治医师及以上职称除外）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  <w:tblHeader/>
          <w:jc w:val="center"/>
        </w:trPr>
        <w:tc>
          <w:tcPr>
            <w:tcW w:w="27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肿瘤科一病区医师（二）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8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35岁以下</w:t>
            </w:r>
          </w:p>
        </w:tc>
        <w:tc>
          <w:tcPr>
            <w:tcW w:w="137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205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执业医师资格证</w:t>
            </w:r>
          </w:p>
        </w:tc>
        <w:tc>
          <w:tcPr>
            <w:tcW w:w="27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临床医学（血液内科方向）、肿瘤学</w:t>
            </w:r>
          </w:p>
        </w:tc>
        <w:tc>
          <w:tcPr>
            <w:tcW w:w="35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完成住院医师规范化培训（取得主治医师及以上职称除外）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  <w:tblHeader/>
          <w:jc w:val="center"/>
        </w:trPr>
        <w:tc>
          <w:tcPr>
            <w:tcW w:w="27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肿瘤科一病区医师（三）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8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35岁以下</w:t>
            </w:r>
          </w:p>
        </w:tc>
        <w:tc>
          <w:tcPr>
            <w:tcW w:w="137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205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执业医师资格证</w:t>
            </w:r>
          </w:p>
        </w:tc>
        <w:tc>
          <w:tcPr>
            <w:tcW w:w="27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临床医学（肿瘤内科方向）、肿瘤学</w:t>
            </w:r>
          </w:p>
        </w:tc>
        <w:tc>
          <w:tcPr>
            <w:tcW w:w="35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完成住院医师规范化培训（取得主治医师及以上职称除外）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  <w:tblHeader/>
          <w:jc w:val="center"/>
        </w:trPr>
        <w:tc>
          <w:tcPr>
            <w:tcW w:w="27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肿瘤二病区放疗医师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8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35岁以下</w:t>
            </w:r>
          </w:p>
        </w:tc>
        <w:tc>
          <w:tcPr>
            <w:tcW w:w="137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205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执业医师资格证</w:t>
            </w:r>
          </w:p>
        </w:tc>
        <w:tc>
          <w:tcPr>
            <w:tcW w:w="27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临床医学（放射治疗方向）、肿瘤学</w:t>
            </w:r>
          </w:p>
        </w:tc>
        <w:tc>
          <w:tcPr>
            <w:tcW w:w="35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完成住院医师规范化培训（取得主治医师及以上职称除外）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  <w:tblHeader/>
          <w:jc w:val="center"/>
        </w:trPr>
        <w:tc>
          <w:tcPr>
            <w:tcW w:w="27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呼吸内科医师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38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35岁以下</w:t>
            </w:r>
          </w:p>
        </w:tc>
        <w:tc>
          <w:tcPr>
            <w:tcW w:w="137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205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执业医师资格证</w:t>
            </w:r>
          </w:p>
        </w:tc>
        <w:tc>
          <w:tcPr>
            <w:tcW w:w="27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临床医学、内科学(呼吸内科方向）</w:t>
            </w:r>
          </w:p>
        </w:tc>
        <w:tc>
          <w:tcPr>
            <w:tcW w:w="35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完成住院医师规范化培训（取得主治医师及以上职称除外）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atLeast"/>
          <w:tblHeader/>
          <w:jc w:val="center"/>
        </w:trPr>
        <w:tc>
          <w:tcPr>
            <w:tcW w:w="27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内分泌代谢病科（风湿免疫病科）医师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8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35岁以下</w:t>
            </w:r>
          </w:p>
        </w:tc>
        <w:tc>
          <w:tcPr>
            <w:tcW w:w="137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205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执业医师资格证</w:t>
            </w:r>
          </w:p>
        </w:tc>
        <w:tc>
          <w:tcPr>
            <w:tcW w:w="274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临床医学、内科学</w:t>
            </w:r>
          </w:p>
        </w:tc>
        <w:tc>
          <w:tcPr>
            <w:tcW w:w="355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完成住院医师规范化培训（取得主治医师及以上职称除外）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  <w:tblHeader/>
          <w:jc w:val="center"/>
        </w:trPr>
        <w:tc>
          <w:tcPr>
            <w:tcW w:w="27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岗位名称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需求人数</w:t>
            </w:r>
          </w:p>
        </w:tc>
        <w:tc>
          <w:tcPr>
            <w:tcW w:w="138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2"/>
                <w:sz w:val="28"/>
                <w:szCs w:val="2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年龄要求</w:t>
            </w:r>
          </w:p>
        </w:tc>
        <w:tc>
          <w:tcPr>
            <w:tcW w:w="137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最低学历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205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专业技术职称（执业资格）</w:t>
            </w:r>
          </w:p>
        </w:tc>
        <w:tc>
          <w:tcPr>
            <w:tcW w:w="27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专业要求</w:t>
            </w:r>
          </w:p>
        </w:tc>
        <w:tc>
          <w:tcPr>
            <w:tcW w:w="35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其他要求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7" w:hRule="atLeast"/>
          <w:tblHeader/>
          <w:jc w:val="center"/>
        </w:trPr>
        <w:tc>
          <w:tcPr>
            <w:tcW w:w="27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老年病科医师（一）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8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35岁以下</w:t>
            </w:r>
          </w:p>
        </w:tc>
        <w:tc>
          <w:tcPr>
            <w:tcW w:w="137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205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执业医师资格证</w:t>
            </w:r>
          </w:p>
        </w:tc>
        <w:tc>
          <w:tcPr>
            <w:tcW w:w="274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临床医学、内科学（消化内科方向）</w:t>
            </w:r>
          </w:p>
        </w:tc>
        <w:tc>
          <w:tcPr>
            <w:tcW w:w="355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完成住院医师规范化培训（取得主治医师及以上职称除外）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  <w:tblHeader/>
          <w:jc w:val="center"/>
        </w:trPr>
        <w:tc>
          <w:tcPr>
            <w:tcW w:w="27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老年病科医师（二）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38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35岁以下</w:t>
            </w:r>
          </w:p>
        </w:tc>
        <w:tc>
          <w:tcPr>
            <w:tcW w:w="137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205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执业医师资格证</w:t>
            </w:r>
          </w:p>
        </w:tc>
        <w:tc>
          <w:tcPr>
            <w:tcW w:w="274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临床医学、内科学（呼吸内科、神经内科方向）</w:t>
            </w:r>
          </w:p>
        </w:tc>
        <w:tc>
          <w:tcPr>
            <w:tcW w:w="35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完成住院医师规范化培训（取得主治医师及以上职称除外）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  <w:tblHeader/>
          <w:jc w:val="center"/>
        </w:trPr>
        <w:tc>
          <w:tcPr>
            <w:tcW w:w="27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康复医学科医师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8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35岁以下</w:t>
            </w:r>
          </w:p>
        </w:tc>
        <w:tc>
          <w:tcPr>
            <w:tcW w:w="137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205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执业医师资格证</w:t>
            </w:r>
          </w:p>
        </w:tc>
        <w:tc>
          <w:tcPr>
            <w:tcW w:w="274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康复医学与理疗学、神经病学</w:t>
            </w:r>
          </w:p>
        </w:tc>
        <w:tc>
          <w:tcPr>
            <w:tcW w:w="35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完成住院医师规范化培训（取得主治医师及以上职称除外）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tblHeader/>
          <w:jc w:val="center"/>
        </w:trPr>
        <w:tc>
          <w:tcPr>
            <w:tcW w:w="27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儿童康复科医师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8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35岁以下</w:t>
            </w:r>
          </w:p>
        </w:tc>
        <w:tc>
          <w:tcPr>
            <w:tcW w:w="137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205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执业医师资格证</w:t>
            </w:r>
          </w:p>
        </w:tc>
        <w:tc>
          <w:tcPr>
            <w:tcW w:w="274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儿科学、康复医学与理疗学</w:t>
            </w:r>
          </w:p>
        </w:tc>
        <w:tc>
          <w:tcPr>
            <w:tcW w:w="35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完成住院医师规范化培训（取得主治医师及以上职称除外）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8" w:hRule="atLeast"/>
          <w:tblHeader/>
          <w:jc w:val="center"/>
        </w:trPr>
        <w:tc>
          <w:tcPr>
            <w:tcW w:w="27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重症医学一科医师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38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35岁以下</w:t>
            </w:r>
          </w:p>
        </w:tc>
        <w:tc>
          <w:tcPr>
            <w:tcW w:w="137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205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执业医师资格证</w:t>
            </w:r>
          </w:p>
        </w:tc>
        <w:tc>
          <w:tcPr>
            <w:tcW w:w="274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临床医学、内科学、外科学、急诊医学、老年医学、神经病学、肿瘤学</w:t>
            </w:r>
          </w:p>
        </w:tc>
        <w:tc>
          <w:tcPr>
            <w:tcW w:w="355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完成住院医师规范化培训（取得主治医师及以上职称除外）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5" w:hRule="atLeast"/>
          <w:tblHeader/>
          <w:jc w:val="center"/>
        </w:trPr>
        <w:tc>
          <w:tcPr>
            <w:tcW w:w="27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重症医学二科医师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38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35岁以下</w:t>
            </w:r>
          </w:p>
        </w:tc>
        <w:tc>
          <w:tcPr>
            <w:tcW w:w="137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205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执业医师资格证</w:t>
            </w:r>
          </w:p>
        </w:tc>
        <w:tc>
          <w:tcPr>
            <w:tcW w:w="274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临床医学、内科学、外科学、急诊医学、老年医学、神经病学、肿瘤学</w:t>
            </w:r>
          </w:p>
        </w:tc>
        <w:tc>
          <w:tcPr>
            <w:tcW w:w="3554" w:type="dxa"/>
            <w:shd w:val="clear" w:color="auto" w:fill="auto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完成住院医师规范化培训（取得主治医师及以上职称除外）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  <w:tblHeader/>
          <w:jc w:val="center"/>
        </w:trPr>
        <w:tc>
          <w:tcPr>
            <w:tcW w:w="275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心功能室医师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38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35岁以下</w:t>
            </w:r>
          </w:p>
        </w:tc>
        <w:tc>
          <w:tcPr>
            <w:tcW w:w="137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205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执业医师资格证</w:t>
            </w:r>
          </w:p>
        </w:tc>
        <w:tc>
          <w:tcPr>
            <w:tcW w:w="2747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临床医学、内科学、外科学、急诊医学、老年医学、神经病学、肿瘤学</w:t>
            </w:r>
          </w:p>
        </w:tc>
        <w:tc>
          <w:tcPr>
            <w:tcW w:w="3554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完成住院医师规范化培训（取得主治医师及以上职称除外）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2" w:hRule="atLeast"/>
          <w:tblHeader/>
          <w:jc w:val="center"/>
        </w:trPr>
        <w:tc>
          <w:tcPr>
            <w:tcW w:w="275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核医学科医师（一）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8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35岁以下</w:t>
            </w:r>
          </w:p>
        </w:tc>
        <w:tc>
          <w:tcPr>
            <w:tcW w:w="137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205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执业医师资格证</w:t>
            </w:r>
          </w:p>
        </w:tc>
        <w:tc>
          <w:tcPr>
            <w:tcW w:w="2747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临床医学、影像医学与核医学</w:t>
            </w:r>
          </w:p>
        </w:tc>
        <w:tc>
          <w:tcPr>
            <w:tcW w:w="35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完成住院医师规范化培训（取得主治医师及以上职称除外）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tblHeader/>
          <w:jc w:val="center"/>
        </w:trPr>
        <w:tc>
          <w:tcPr>
            <w:tcW w:w="27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医学影像科医师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8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35岁以下</w:t>
            </w:r>
          </w:p>
        </w:tc>
        <w:tc>
          <w:tcPr>
            <w:tcW w:w="137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205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执业医师资格证</w:t>
            </w:r>
          </w:p>
        </w:tc>
        <w:tc>
          <w:tcPr>
            <w:tcW w:w="274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影像医学与核医学</w:t>
            </w:r>
          </w:p>
        </w:tc>
        <w:tc>
          <w:tcPr>
            <w:tcW w:w="35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完成住院医师规范化培训（取得主治医师及以上职称除外）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center"/>
        <w:textAlignment w:val="center"/>
        <w:rPr>
          <w:rFonts w:hint="eastAsia" w:ascii="仿宋" w:hAnsi="仿宋" w:eastAsia="仿宋" w:cs="仿宋"/>
          <w:b/>
          <w:bCs/>
          <w:i w:val="0"/>
          <w:color w:val="000000" w:themeColor="text1"/>
          <w:kern w:val="0"/>
          <w:sz w:val="28"/>
          <w:szCs w:val="28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i w:val="0"/>
          <w:color w:val="000000" w:themeColor="text1"/>
          <w:kern w:val="0"/>
          <w:sz w:val="28"/>
          <w:szCs w:val="28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br w:type="page"/>
      </w:r>
    </w:p>
    <w:tbl>
      <w:tblPr>
        <w:tblStyle w:val="5"/>
        <w:tblW w:w="1538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79"/>
        <w:gridCol w:w="1537"/>
        <w:gridCol w:w="1398"/>
        <w:gridCol w:w="1371"/>
        <w:gridCol w:w="1888"/>
        <w:gridCol w:w="2915"/>
        <w:gridCol w:w="34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</w:tblPrEx>
        <w:trPr>
          <w:trHeight w:val="926" w:hRule="atLeast"/>
          <w:tblHeader/>
          <w:jc w:val="center"/>
        </w:trPr>
        <w:tc>
          <w:tcPr>
            <w:tcW w:w="277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岗位名称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需求人数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2"/>
                <w:sz w:val="28"/>
                <w:szCs w:val="2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年龄要求</w:t>
            </w:r>
          </w:p>
        </w:tc>
        <w:tc>
          <w:tcPr>
            <w:tcW w:w="137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最低学历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8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专业技术职称（执业资格）</w:t>
            </w:r>
          </w:p>
        </w:tc>
        <w:tc>
          <w:tcPr>
            <w:tcW w:w="29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专业要求</w:t>
            </w:r>
          </w:p>
        </w:tc>
        <w:tc>
          <w:tcPr>
            <w:tcW w:w="34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其他要求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  <w:tblHeader/>
          <w:jc w:val="center"/>
        </w:trPr>
        <w:tc>
          <w:tcPr>
            <w:tcW w:w="277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超声科医师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35岁以下</w:t>
            </w:r>
          </w:p>
        </w:tc>
        <w:tc>
          <w:tcPr>
            <w:tcW w:w="137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1888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执业医师资格证</w:t>
            </w:r>
          </w:p>
        </w:tc>
        <w:tc>
          <w:tcPr>
            <w:tcW w:w="291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临床医学、影像医学与核医学</w:t>
            </w:r>
          </w:p>
        </w:tc>
        <w:tc>
          <w:tcPr>
            <w:tcW w:w="34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完成住院医师规范化培训（取得主治医师及以上职称除外，取得医师资格证者其执业范围为医学影像和放射治疗专业）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</w:tblPrEx>
        <w:trPr>
          <w:trHeight w:val="544" w:hRule="atLeast"/>
          <w:tblHeader/>
          <w:jc w:val="center"/>
        </w:trPr>
        <w:tc>
          <w:tcPr>
            <w:tcW w:w="277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院感科感控医师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35岁以下</w:t>
            </w:r>
          </w:p>
        </w:tc>
        <w:tc>
          <w:tcPr>
            <w:tcW w:w="137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1888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执业医师资格证</w:t>
            </w:r>
          </w:p>
        </w:tc>
        <w:tc>
          <w:tcPr>
            <w:tcW w:w="291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临床医学、内科学、外科学、急诊医学、老年医学、神经病学</w:t>
            </w:r>
          </w:p>
        </w:tc>
        <w:tc>
          <w:tcPr>
            <w:tcW w:w="3493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完成住院医师规范化培训（取得主治医师及以上职称除外）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  <w:tblHeader/>
          <w:jc w:val="center"/>
        </w:trPr>
        <w:tc>
          <w:tcPr>
            <w:tcW w:w="277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院感科公卫医师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35岁以下</w:t>
            </w:r>
          </w:p>
        </w:tc>
        <w:tc>
          <w:tcPr>
            <w:tcW w:w="137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1888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执业医师资格证</w:t>
            </w:r>
          </w:p>
        </w:tc>
        <w:tc>
          <w:tcPr>
            <w:tcW w:w="291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流行病与卫生统计学、公共卫生硕士</w:t>
            </w:r>
          </w:p>
        </w:tc>
        <w:tc>
          <w:tcPr>
            <w:tcW w:w="3493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  <w:tblHeader/>
          <w:jc w:val="center"/>
        </w:trPr>
        <w:tc>
          <w:tcPr>
            <w:tcW w:w="277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病理科医师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35岁以下</w:t>
            </w:r>
          </w:p>
        </w:tc>
        <w:tc>
          <w:tcPr>
            <w:tcW w:w="137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1888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主治医师及以上</w:t>
            </w:r>
          </w:p>
        </w:tc>
        <w:tc>
          <w:tcPr>
            <w:tcW w:w="291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临床医学、病理学与病理生理学</w:t>
            </w:r>
          </w:p>
        </w:tc>
        <w:tc>
          <w:tcPr>
            <w:tcW w:w="3493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取得副主任医师及以上职称年龄可放宽至45岁及以下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tblHeader/>
          <w:jc w:val="center"/>
        </w:trPr>
        <w:tc>
          <w:tcPr>
            <w:tcW w:w="277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病理科技术员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35岁以下</w:t>
            </w:r>
          </w:p>
        </w:tc>
        <w:tc>
          <w:tcPr>
            <w:tcW w:w="137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1888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1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临床医学、医学技术、病理学与病理生理学</w:t>
            </w:r>
          </w:p>
        </w:tc>
        <w:tc>
          <w:tcPr>
            <w:tcW w:w="3493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1" w:hRule="atLeast"/>
          <w:tblHeader/>
          <w:jc w:val="center"/>
        </w:trPr>
        <w:tc>
          <w:tcPr>
            <w:tcW w:w="277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药学部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临床药学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35岁以下</w:t>
            </w:r>
          </w:p>
        </w:tc>
        <w:tc>
          <w:tcPr>
            <w:tcW w:w="137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188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1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药理学、药学</w:t>
            </w:r>
          </w:p>
        </w:tc>
        <w:tc>
          <w:tcPr>
            <w:tcW w:w="3493" w:type="dxa"/>
            <w:shd w:val="clear" w:color="auto" w:fill="auto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7" w:hRule="atLeast"/>
          <w:tblHeader/>
          <w:jc w:val="center"/>
        </w:trPr>
        <w:tc>
          <w:tcPr>
            <w:tcW w:w="277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司法鉴定人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35岁以下</w:t>
            </w:r>
          </w:p>
        </w:tc>
        <w:tc>
          <w:tcPr>
            <w:tcW w:w="137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188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1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法医学、临床医学</w:t>
            </w:r>
          </w:p>
        </w:tc>
        <w:tc>
          <w:tcPr>
            <w:tcW w:w="3493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从事司法鉴定工作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841" w:hRule="atLeast"/>
          <w:tblHeader/>
          <w:jc w:val="center"/>
        </w:trPr>
        <w:tc>
          <w:tcPr>
            <w:tcW w:w="277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医学检验科检验师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35岁以下</w:t>
            </w:r>
          </w:p>
        </w:tc>
        <w:tc>
          <w:tcPr>
            <w:tcW w:w="137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188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1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临床检验诊断学、病原生物学</w:t>
            </w:r>
          </w:p>
        </w:tc>
        <w:tc>
          <w:tcPr>
            <w:tcW w:w="34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  <w:tblHeader/>
          <w:jc w:val="center"/>
        </w:trPr>
        <w:tc>
          <w:tcPr>
            <w:tcW w:w="277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医务部干事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35岁以下</w:t>
            </w:r>
          </w:p>
        </w:tc>
        <w:tc>
          <w:tcPr>
            <w:tcW w:w="137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1888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1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公共卫生与预防医学类</w:t>
            </w:r>
          </w:p>
        </w:tc>
        <w:tc>
          <w:tcPr>
            <w:tcW w:w="3493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第一学历要求为本科且专业为临床医学类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center"/>
        <w:textAlignment w:val="center"/>
        <w:rPr>
          <w:rFonts w:hint="eastAsia" w:ascii="仿宋" w:hAnsi="仿宋" w:eastAsia="仿宋" w:cs="仿宋"/>
          <w:b/>
          <w:bCs/>
          <w:i w:val="0"/>
          <w:color w:val="000000" w:themeColor="text1"/>
          <w:kern w:val="0"/>
          <w:sz w:val="28"/>
          <w:szCs w:val="28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i w:val="0"/>
          <w:color w:val="000000" w:themeColor="text1"/>
          <w:kern w:val="0"/>
          <w:sz w:val="28"/>
          <w:szCs w:val="28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br w:type="page"/>
      </w:r>
    </w:p>
    <w:tbl>
      <w:tblPr>
        <w:tblStyle w:val="5"/>
        <w:tblW w:w="1538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14"/>
        <w:gridCol w:w="1402"/>
        <w:gridCol w:w="1398"/>
        <w:gridCol w:w="1371"/>
        <w:gridCol w:w="1888"/>
        <w:gridCol w:w="2885"/>
        <w:gridCol w:w="352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</w:tblPrEx>
        <w:trPr>
          <w:trHeight w:val="916" w:hRule="atLeast"/>
          <w:tblHeader/>
          <w:jc w:val="center"/>
        </w:trPr>
        <w:tc>
          <w:tcPr>
            <w:tcW w:w="29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岗位名称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需求人数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2"/>
                <w:sz w:val="28"/>
                <w:szCs w:val="2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年龄要求</w:t>
            </w:r>
          </w:p>
        </w:tc>
        <w:tc>
          <w:tcPr>
            <w:tcW w:w="137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最低学历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8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专业技术职称（执业资格）</w:t>
            </w:r>
          </w:p>
        </w:tc>
        <w:tc>
          <w:tcPr>
            <w:tcW w:w="2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专业要求</w:t>
            </w:r>
          </w:p>
        </w:tc>
        <w:tc>
          <w:tcPr>
            <w:tcW w:w="352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其他要求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6" w:hRule="atLeast"/>
          <w:tblHeader/>
          <w:jc w:val="center"/>
        </w:trPr>
        <w:tc>
          <w:tcPr>
            <w:tcW w:w="291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医疗保险管理科</w:t>
            </w:r>
          </w:p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信息管理员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35岁以下</w:t>
            </w:r>
          </w:p>
        </w:tc>
        <w:tc>
          <w:tcPr>
            <w:tcW w:w="137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1888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8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通信与信息系统</w:t>
            </w:r>
          </w:p>
        </w:tc>
        <w:tc>
          <w:tcPr>
            <w:tcW w:w="3523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</w:tblPrEx>
        <w:trPr>
          <w:trHeight w:val="773" w:hRule="atLeast"/>
          <w:tblHeader/>
          <w:jc w:val="center"/>
        </w:trPr>
        <w:tc>
          <w:tcPr>
            <w:tcW w:w="291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医疗保险管理科</w:t>
            </w:r>
          </w:p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医价管理员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35岁以下</w:t>
            </w:r>
          </w:p>
        </w:tc>
        <w:tc>
          <w:tcPr>
            <w:tcW w:w="137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1888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8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社会保障</w:t>
            </w:r>
          </w:p>
        </w:tc>
        <w:tc>
          <w:tcPr>
            <w:tcW w:w="3523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</w:tblPrEx>
        <w:trPr>
          <w:trHeight w:val="816" w:hRule="atLeast"/>
          <w:tblHeader/>
          <w:jc w:val="center"/>
        </w:trPr>
        <w:tc>
          <w:tcPr>
            <w:tcW w:w="291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质控科（病案统计室）</w:t>
            </w:r>
          </w:p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编码员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35岁以下</w:t>
            </w:r>
          </w:p>
        </w:tc>
        <w:tc>
          <w:tcPr>
            <w:tcW w:w="137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1888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</w:p>
        </w:tc>
        <w:tc>
          <w:tcPr>
            <w:tcW w:w="288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流行病与卫生统计学、公共卫生硕士</w:t>
            </w:r>
          </w:p>
        </w:tc>
        <w:tc>
          <w:tcPr>
            <w:tcW w:w="3523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</w:tblPrEx>
        <w:trPr>
          <w:trHeight w:val="809" w:hRule="atLeast"/>
          <w:tblHeader/>
          <w:jc w:val="center"/>
        </w:trPr>
        <w:tc>
          <w:tcPr>
            <w:tcW w:w="291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党政办干事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35岁以下</w:t>
            </w:r>
          </w:p>
        </w:tc>
        <w:tc>
          <w:tcPr>
            <w:tcW w:w="137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1888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8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中国语言文学类、新闻传播学类</w:t>
            </w:r>
          </w:p>
        </w:tc>
        <w:tc>
          <w:tcPr>
            <w:tcW w:w="3523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</w:tblPrEx>
        <w:trPr>
          <w:trHeight w:val="895" w:hRule="atLeast"/>
          <w:tblHeader/>
          <w:jc w:val="center"/>
        </w:trPr>
        <w:tc>
          <w:tcPr>
            <w:tcW w:w="291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财务管理员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35岁以下</w:t>
            </w:r>
          </w:p>
        </w:tc>
        <w:tc>
          <w:tcPr>
            <w:tcW w:w="137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1888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8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会计学、会计硕士、财务管理、财政学、金融学</w:t>
            </w:r>
          </w:p>
        </w:tc>
        <w:tc>
          <w:tcPr>
            <w:tcW w:w="3523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大学本科专业为会计学或财务管理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</w:tblPrEx>
        <w:trPr>
          <w:trHeight w:val="821" w:hRule="atLeast"/>
          <w:tblHeader/>
          <w:jc w:val="center"/>
        </w:trPr>
        <w:tc>
          <w:tcPr>
            <w:tcW w:w="291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护理部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35岁以下</w:t>
            </w:r>
          </w:p>
        </w:tc>
        <w:tc>
          <w:tcPr>
            <w:tcW w:w="137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1888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护士资格证</w:t>
            </w:r>
          </w:p>
        </w:tc>
        <w:tc>
          <w:tcPr>
            <w:tcW w:w="288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护理学、护理硕士</w:t>
            </w:r>
          </w:p>
        </w:tc>
        <w:tc>
          <w:tcPr>
            <w:tcW w:w="3523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1" w:hRule="atLeast"/>
          <w:tblHeader/>
          <w:jc w:val="center"/>
        </w:trPr>
        <w:tc>
          <w:tcPr>
            <w:tcW w:w="29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全科医学科医师（二）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45岁以下</w:t>
            </w:r>
          </w:p>
        </w:tc>
        <w:tc>
          <w:tcPr>
            <w:tcW w:w="137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本科学士</w:t>
            </w:r>
          </w:p>
        </w:tc>
        <w:tc>
          <w:tcPr>
            <w:tcW w:w="18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全科医学副主任医师及以上</w:t>
            </w:r>
          </w:p>
        </w:tc>
        <w:tc>
          <w:tcPr>
            <w:tcW w:w="2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临床医学、内科学、全科医学</w:t>
            </w:r>
          </w:p>
        </w:tc>
        <w:tc>
          <w:tcPr>
            <w:tcW w:w="352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具有全科医学科10年及以上工作经历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  <w:tblHeader/>
          <w:jc w:val="center"/>
        </w:trPr>
        <w:tc>
          <w:tcPr>
            <w:tcW w:w="291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核医学科医师（二）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45岁以下</w:t>
            </w:r>
          </w:p>
        </w:tc>
        <w:tc>
          <w:tcPr>
            <w:tcW w:w="137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本科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学士</w:t>
            </w:r>
          </w:p>
        </w:tc>
        <w:tc>
          <w:tcPr>
            <w:tcW w:w="18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核医学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主任医师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及以上</w:t>
            </w:r>
          </w:p>
        </w:tc>
        <w:tc>
          <w:tcPr>
            <w:tcW w:w="288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临床医学、影像医学与核医学</w:t>
            </w:r>
          </w:p>
        </w:tc>
        <w:tc>
          <w:tcPr>
            <w:tcW w:w="3523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3" w:hRule="atLeast"/>
          <w:tblHeader/>
          <w:jc w:val="center"/>
        </w:trPr>
        <w:tc>
          <w:tcPr>
            <w:tcW w:w="4316" w:type="dxa"/>
            <w:gridSpan w:val="2"/>
            <w:tcBorders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合计</w:t>
            </w:r>
          </w:p>
        </w:tc>
        <w:tc>
          <w:tcPr>
            <w:tcW w:w="11065" w:type="dxa"/>
            <w:gridSpan w:val="5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465" w:leftChars="0" w:hanging="465" w:hangingChars="194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105（博士10个；硕士研究生93个；副主任医师及以上职称人员2个）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both"/>
        <w:textAlignment w:val="center"/>
        <w:rPr>
          <w:rFonts w:hint="eastAsia" w:ascii="仿宋" w:hAnsi="仿宋" w:eastAsia="仿宋" w:cs="仿宋"/>
          <w:b/>
          <w:bCs/>
          <w:i w:val="0"/>
          <w:color w:val="000000" w:themeColor="text1"/>
          <w:kern w:val="0"/>
          <w:sz w:val="28"/>
          <w:szCs w:val="28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6838" w:h="11906" w:orient="landscape"/>
      <w:pgMar w:top="1519" w:right="1440" w:bottom="1406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7931E1"/>
    <w:rsid w:val="01EC1DEA"/>
    <w:rsid w:val="03F80030"/>
    <w:rsid w:val="04BE1B3C"/>
    <w:rsid w:val="06250C4C"/>
    <w:rsid w:val="0FCF63FF"/>
    <w:rsid w:val="11D0125D"/>
    <w:rsid w:val="14BB5941"/>
    <w:rsid w:val="15362926"/>
    <w:rsid w:val="164E3428"/>
    <w:rsid w:val="177931E1"/>
    <w:rsid w:val="1F007814"/>
    <w:rsid w:val="2A1A0CEB"/>
    <w:rsid w:val="2CA043BF"/>
    <w:rsid w:val="2CBE2551"/>
    <w:rsid w:val="2D3D0091"/>
    <w:rsid w:val="2E95523A"/>
    <w:rsid w:val="31405B6F"/>
    <w:rsid w:val="322C6C1F"/>
    <w:rsid w:val="36E77EED"/>
    <w:rsid w:val="3A0E4110"/>
    <w:rsid w:val="3A2F3D17"/>
    <w:rsid w:val="3EFD06EE"/>
    <w:rsid w:val="3F9540B2"/>
    <w:rsid w:val="40392749"/>
    <w:rsid w:val="410D1152"/>
    <w:rsid w:val="41FB2B60"/>
    <w:rsid w:val="42814D73"/>
    <w:rsid w:val="42AE3D5F"/>
    <w:rsid w:val="44704641"/>
    <w:rsid w:val="45846AC5"/>
    <w:rsid w:val="462269D5"/>
    <w:rsid w:val="466F74F2"/>
    <w:rsid w:val="49FA1269"/>
    <w:rsid w:val="4C083EFF"/>
    <w:rsid w:val="4C456A88"/>
    <w:rsid w:val="4F811BE5"/>
    <w:rsid w:val="4FFB7978"/>
    <w:rsid w:val="529362CC"/>
    <w:rsid w:val="53C66AB1"/>
    <w:rsid w:val="54A8767B"/>
    <w:rsid w:val="557F0EFB"/>
    <w:rsid w:val="564F2585"/>
    <w:rsid w:val="5E1E1476"/>
    <w:rsid w:val="60740BD4"/>
    <w:rsid w:val="63A16B45"/>
    <w:rsid w:val="642E6B59"/>
    <w:rsid w:val="66F54233"/>
    <w:rsid w:val="68B415A4"/>
    <w:rsid w:val="68EE44F8"/>
    <w:rsid w:val="6AF52D63"/>
    <w:rsid w:val="6ED647BB"/>
    <w:rsid w:val="6F86348D"/>
    <w:rsid w:val="71075D7C"/>
    <w:rsid w:val="7274556F"/>
    <w:rsid w:val="72F96357"/>
    <w:rsid w:val="7366202C"/>
    <w:rsid w:val="74985654"/>
    <w:rsid w:val="7FC00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99"/>
    <w:pPr>
      <w:spacing w:after="120"/>
      <w:ind w:left="42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Body Text First Indent 2"/>
    <w:basedOn w:val="2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3913</Words>
  <Characters>3922</Characters>
  <Lines>0</Lines>
  <Paragraphs>0</Paragraphs>
  <TotalTime>12</TotalTime>
  <ScaleCrop>false</ScaleCrop>
  <LinksUpToDate>false</LinksUpToDate>
  <CharactersWithSpaces>3947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2021-04-15T08:41:00Z</dcterms:created>
  <dc:creator>小溪流</dc:creator>
  <cp:lastModifiedBy>Administrator</cp:lastModifiedBy>
  <cp:lastPrinted>2022-03-23T07:00:00Z</cp:lastPrinted>
  <dcterms:modified xsi:type="dcterms:W3CDTF">2022-03-24T01:07:41Z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9AEB0BDFB0B345C4964F64F2885C272E</vt:lpwstr>
  </property>
</Properties>
</file>